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0F32" w14:textId="77777777" w:rsidR="00A87A69" w:rsidRPr="00A87A69" w:rsidRDefault="00A87A69" w:rsidP="00A87A69">
      <w:pPr>
        <w:ind w:left="720" w:hanging="360"/>
        <w:rPr>
          <w:rFonts w:ascii="Calibri" w:hAnsi="Calibri" w:cs="Calibri"/>
          <w:color w:val="000000"/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Educația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prin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lume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(XI)</w:t>
      </w:r>
    </w:p>
    <w:p w14:paraId="120098CE" w14:textId="77777777" w:rsidR="00A87A69" w:rsidRPr="00A87A69" w:rsidRDefault="00A87A69" w:rsidP="00A87A69">
      <w:pPr>
        <w:ind w:left="720" w:hanging="360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Ediție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“</w:t>
      </w:r>
      <w:proofErr w:type="spellStart"/>
      <w:r>
        <w:rPr>
          <w:rFonts w:ascii="Calibri" w:hAnsi="Calibri" w:cs="Calibri"/>
          <w:color w:val="000000"/>
          <w:lang w:val="en-US"/>
        </w:rPr>
        <w:t>specială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” din </w:t>
      </w:r>
      <w:proofErr w:type="spellStart"/>
      <w:r>
        <w:rPr>
          <w:rFonts w:ascii="Calibri" w:hAnsi="Calibri" w:cs="Calibri"/>
          <w:color w:val="000000"/>
          <w:lang w:val="en-US"/>
        </w:rPr>
        <w:t>Hanovra</w:t>
      </w:r>
      <w:proofErr w:type="spellEnd"/>
    </w:p>
    <w:p w14:paraId="3BF2CDB0" w14:textId="77777777" w:rsidR="00A87A69" w:rsidRPr="00A87A69" w:rsidRDefault="00A87A69" w:rsidP="00A87A69">
      <w:pPr>
        <w:ind w:left="720" w:hanging="36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14:paraId="6CC9A1EA" w14:textId="77777777" w:rsidR="00A87A69" w:rsidRPr="004D1727" w:rsidRDefault="00A87A69" w:rsidP="00A87A69">
      <w:pPr>
        <w:ind w:left="720" w:hanging="360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Tocmai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am </w:t>
      </w:r>
      <w:proofErr w:type="spellStart"/>
      <w:r>
        <w:rPr>
          <w:rFonts w:ascii="Calibri" w:hAnsi="Calibri" w:cs="Calibri"/>
          <w:color w:val="000000"/>
          <w:lang w:val="en-US"/>
        </w:rPr>
        <w:t>participat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la </w:t>
      </w:r>
      <w:proofErr w:type="spellStart"/>
      <w:r>
        <w:rPr>
          <w:rFonts w:ascii="Calibri" w:hAnsi="Calibri" w:cs="Calibri"/>
          <w:color w:val="000000"/>
          <w:lang w:val="en-US"/>
        </w:rPr>
        <w:t>conferința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anuală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>
        <w:rPr>
          <w:rFonts w:ascii="Calibri" w:hAnsi="Calibri" w:cs="Calibri"/>
          <w:color w:val="000000"/>
          <w:lang w:val="en-US"/>
        </w:rPr>
        <w:t>școlilor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internaționale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din Germania, AGIS.</w:t>
      </w:r>
    </w:p>
    <w:p w14:paraId="0E558B11" w14:textId="77777777" w:rsidR="00A87A69" w:rsidRPr="004D1727" w:rsidRDefault="00A87A69" w:rsidP="00A87A69">
      <w:pPr>
        <w:ind w:left="720" w:hanging="36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Au </w:t>
      </w:r>
      <w:proofErr w:type="spellStart"/>
      <w:r>
        <w:rPr>
          <w:rFonts w:ascii="Calibri" w:hAnsi="Calibri" w:cs="Calibri"/>
          <w:color w:val="000000"/>
          <w:lang w:val="en-US"/>
        </w:rPr>
        <w:t>fost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în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total </w:t>
      </w:r>
      <w:proofErr w:type="spellStart"/>
      <w:r>
        <w:rPr>
          <w:rFonts w:ascii="Calibri" w:hAnsi="Calibri" w:cs="Calibri"/>
          <w:color w:val="000000"/>
          <w:lang w:val="en-US"/>
        </w:rPr>
        <w:t>peste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50 de </w:t>
      </w:r>
      <w:proofErr w:type="spellStart"/>
      <w:r>
        <w:rPr>
          <w:rFonts w:ascii="Calibri" w:hAnsi="Calibri" w:cs="Calibri"/>
          <w:color w:val="000000"/>
          <w:lang w:val="en-US"/>
        </w:rPr>
        <w:t>prezentări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lang w:val="en-US"/>
        </w:rPr>
        <w:t>ateliere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și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mese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rotunde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/>
          <w:lang w:val="en-US"/>
        </w:rPr>
        <w:t>să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tot </w:t>
      </w:r>
      <w:proofErr w:type="spellStart"/>
      <w:r>
        <w:rPr>
          <w:rFonts w:ascii="Calibri" w:hAnsi="Calibri" w:cs="Calibri"/>
          <w:color w:val="000000"/>
          <w:lang w:val="en-US"/>
        </w:rPr>
        <w:t>alegi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la </w:t>
      </w:r>
      <w:proofErr w:type="spellStart"/>
      <w:r>
        <w:rPr>
          <w:rFonts w:ascii="Calibri" w:hAnsi="Calibri" w:cs="Calibri"/>
          <w:color w:val="000000"/>
          <w:lang w:val="en-US"/>
        </w:rPr>
        <w:t>ce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mergi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!) </w:t>
      </w:r>
      <w:proofErr w:type="spellStart"/>
      <w:r>
        <w:rPr>
          <w:rFonts w:ascii="Calibri" w:hAnsi="Calibri" w:cs="Calibri"/>
          <w:color w:val="000000"/>
          <w:lang w:val="en-US"/>
        </w:rPr>
        <w:t>desfășurate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parcursul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>
        <w:rPr>
          <w:rFonts w:ascii="Calibri" w:hAnsi="Calibri" w:cs="Calibri"/>
          <w:color w:val="000000"/>
          <w:lang w:val="en-US"/>
        </w:rPr>
        <w:t>două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zile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și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jumătate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în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sălile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hotelului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Radisson Blu (da, </w:t>
      </w:r>
      <w:proofErr w:type="spellStart"/>
      <w:r>
        <w:rPr>
          <w:rFonts w:ascii="Calibri" w:hAnsi="Calibri" w:cs="Calibri"/>
          <w:color w:val="000000"/>
          <w:lang w:val="en-US"/>
        </w:rPr>
        <w:t>aceeași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“</w:t>
      </w:r>
      <w:proofErr w:type="spellStart"/>
      <w:r>
        <w:rPr>
          <w:rFonts w:ascii="Calibri" w:hAnsi="Calibri" w:cs="Calibri"/>
          <w:color w:val="000000"/>
          <w:lang w:val="en-US"/>
        </w:rPr>
        <w:t>gazdă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” </w:t>
      </w:r>
      <w:proofErr w:type="spellStart"/>
      <w:r>
        <w:rPr>
          <w:rFonts w:ascii="Calibri" w:hAnsi="Calibri" w:cs="Calibri"/>
          <w:color w:val="000000"/>
          <w:lang w:val="en-US"/>
        </w:rPr>
        <w:t>că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în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decembrie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însă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ceva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mai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la </w:t>
      </w:r>
      <w:proofErr w:type="spellStart"/>
      <w:r>
        <w:rPr>
          <w:rFonts w:ascii="Calibri" w:hAnsi="Calibri" w:cs="Calibri"/>
          <w:color w:val="000000"/>
          <w:lang w:val="en-US"/>
        </w:rPr>
        <w:t>nord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) </w:t>
      </w:r>
      <w:proofErr w:type="spellStart"/>
      <w:r>
        <w:rPr>
          <w:rFonts w:ascii="Calibri" w:hAnsi="Calibri" w:cs="Calibri"/>
          <w:color w:val="000000"/>
          <w:lang w:val="en-US"/>
        </w:rPr>
        <w:t>ținute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000000"/>
          <w:lang w:val="en-US"/>
        </w:rPr>
        <w:t>învățători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și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profesori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de la </w:t>
      </w:r>
      <w:proofErr w:type="spellStart"/>
      <w:r>
        <w:rPr>
          <w:rFonts w:ascii="Calibri" w:hAnsi="Calibri" w:cs="Calibri"/>
          <w:color w:val="000000"/>
          <w:lang w:val="en-US"/>
        </w:rPr>
        <w:t>cele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23 de </w:t>
      </w:r>
      <w:proofErr w:type="spellStart"/>
      <w:r>
        <w:rPr>
          <w:rFonts w:ascii="Calibri" w:hAnsi="Calibri" w:cs="Calibri"/>
          <w:color w:val="000000"/>
          <w:lang w:val="en-US"/>
        </w:rPr>
        <w:t>școli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internaționale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membre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ale </w:t>
      </w:r>
      <w:proofErr w:type="spellStart"/>
      <w:r>
        <w:rPr>
          <w:rFonts w:ascii="Calibri" w:hAnsi="Calibri" w:cs="Calibri"/>
          <w:color w:val="000000"/>
          <w:lang w:val="en-US"/>
        </w:rPr>
        <w:t>asociației</w:t>
      </w:r>
      <w:proofErr w:type="spellEnd"/>
      <w:r>
        <w:rPr>
          <w:rFonts w:ascii="Calibri" w:hAnsi="Calibri" w:cs="Calibri"/>
          <w:color w:val="000000"/>
          <w:lang w:val="en-US"/>
        </w:rPr>
        <w:t>.</w:t>
      </w:r>
    </w:p>
    <w:p w14:paraId="02C4C4CD" w14:textId="77777777" w:rsidR="00A87A69" w:rsidRPr="004D1727" w:rsidRDefault="00A87A69" w:rsidP="00A87A69">
      <w:pPr>
        <w:ind w:left="720" w:hanging="360"/>
        <w:rPr>
          <w:rFonts w:ascii="Calibri" w:hAnsi="Calibri" w:cs="Calibri"/>
          <w:color w:val="000000"/>
          <w:lang w:val="en-US"/>
        </w:rPr>
      </w:pPr>
      <w:hyperlink r:id="rId5" w:history="1">
        <w:r>
          <w:rPr>
            <w:rStyle w:val="Hyperlink"/>
            <w:rFonts w:ascii="Calibri" w:hAnsi="Calibri" w:cs="Calibri"/>
            <w:color w:val="954F72"/>
            <w:lang w:val="en-US"/>
          </w:rPr>
          <w:t>https://agis-schools.org/schools/</w:t>
        </w:r>
      </w:hyperlink>
    </w:p>
    <w:p w14:paraId="51BE93BC" w14:textId="77777777" w:rsidR="00A87A69" w:rsidRPr="004D1727" w:rsidRDefault="00A87A69" w:rsidP="00A87A69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14:paraId="17367409" w14:textId="77777777" w:rsidR="00A87A69" w:rsidRPr="004D1727" w:rsidRDefault="00A87A69" w:rsidP="00A87A69">
      <w:pPr>
        <w:ind w:left="720" w:hanging="360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Printre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titluri</w:t>
      </w:r>
      <w:proofErr w:type="spellEnd"/>
      <w:r>
        <w:rPr>
          <w:rFonts w:ascii="Calibri" w:hAnsi="Calibri" w:cs="Calibri"/>
          <w:color w:val="000000"/>
          <w:lang w:val="en-US"/>
        </w:rPr>
        <w:t>:</w:t>
      </w:r>
    </w:p>
    <w:p w14:paraId="1F0E347E" w14:textId="77777777" w:rsidR="00A87A69" w:rsidRPr="004D1727" w:rsidRDefault="00A87A69" w:rsidP="00A87A69">
      <w:pPr>
        <w:pStyle w:val="ListParagraph"/>
        <w:ind w:hanging="360"/>
        <w:rPr>
          <w:rFonts w:ascii="Calibri" w:hAnsi="Calibri" w:cs="Calibri"/>
          <w:color w:val="000000"/>
          <w:lang w:val="en-US"/>
        </w:rPr>
      </w:pPr>
      <w:r>
        <w:rPr>
          <w:rFonts w:ascii="Symbol" w:hAnsi="Symbol" w:cs="Calibri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>      </w:t>
      </w:r>
      <w:r>
        <w:rPr>
          <w:rFonts w:ascii="Calibri" w:hAnsi="Calibri" w:cs="Calibri"/>
          <w:color w:val="000000"/>
          <w:lang w:val="en-US"/>
        </w:rPr>
        <w:t xml:space="preserve">Seesaw – portfolio digital (Seesaw </w:t>
      </w:r>
      <w:proofErr w:type="spellStart"/>
      <w:r>
        <w:rPr>
          <w:rFonts w:ascii="Calibri" w:hAnsi="Calibri" w:cs="Calibri"/>
          <w:color w:val="000000"/>
          <w:lang w:val="en-US"/>
        </w:rPr>
        <w:t>este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un “</w:t>
      </w:r>
      <w:proofErr w:type="gramStart"/>
      <w:r>
        <w:rPr>
          <w:rFonts w:ascii="Calibri" w:hAnsi="Calibri" w:cs="Calibri"/>
          <w:color w:val="000000"/>
          <w:lang w:val="en-US"/>
        </w:rPr>
        <w:t>app”  -</w:t>
      </w:r>
      <w:proofErr w:type="gramEnd"/>
      <w:r>
        <w:rPr>
          <w:rFonts w:ascii="Calibri" w:hAnsi="Calibri" w:cs="Calibri"/>
          <w:color w:val="000000"/>
          <w:lang w:val="en-US"/>
        </w:rPr>
        <w:t xml:space="preserve"> gratuity </w:t>
      </w:r>
      <w:proofErr w:type="spellStart"/>
      <w:r>
        <w:rPr>
          <w:rFonts w:ascii="Calibri" w:hAnsi="Calibri" w:cs="Calibri"/>
          <w:color w:val="000000"/>
          <w:lang w:val="en-US"/>
        </w:rPr>
        <w:t>pentru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profesori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- </w:t>
      </w:r>
      <w:proofErr w:type="spellStart"/>
      <w:r>
        <w:rPr>
          <w:rFonts w:ascii="Calibri" w:hAnsi="Calibri" w:cs="Calibri"/>
          <w:color w:val="000000"/>
          <w:lang w:val="en-US"/>
        </w:rPr>
        <w:t>folosit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la </w:t>
      </w:r>
      <w:proofErr w:type="spellStart"/>
      <w:r>
        <w:rPr>
          <w:rFonts w:ascii="Calibri" w:hAnsi="Calibri" w:cs="Calibri"/>
          <w:color w:val="000000"/>
          <w:lang w:val="en-US"/>
        </w:rPr>
        <w:t>clasele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primare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pentru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stimularea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creativității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prin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colectarea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lang w:val="en-US"/>
        </w:rPr>
        <w:t>compilarea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și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sortarea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elementelor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ce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demonstrează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învățarea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la </w:t>
      </w:r>
      <w:proofErr w:type="spellStart"/>
      <w:r>
        <w:rPr>
          <w:rFonts w:ascii="Calibri" w:hAnsi="Calibri" w:cs="Calibri"/>
          <w:color w:val="000000"/>
          <w:lang w:val="en-US"/>
        </w:rPr>
        <w:t>clasa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: </w:t>
      </w:r>
      <w:proofErr w:type="spellStart"/>
      <w:r>
        <w:rPr>
          <w:rFonts w:ascii="Calibri" w:hAnsi="Calibri" w:cs="Calibri"/>
          <w:color w:val="000000"/>
          <w:lang w:val="en-US"/>
        </w:rPr>
        <w:t>fotografii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, video, </w:t>
      </w:r>
      <w:proofErr w:type="spellStart"/>
      <w:r>
        <w:rPr>
          <w:rFonts w:ascii="Calibri" w:hAnsi="Calibri" w:cs="Calibri"/>
          <w:color w:val="000000"/>
          <w:lang w:val="en-US"/>
        </w:rPr>
        <w:t>desene</w:t>
      </w:r>
      <w:proofErr w:type="spellEnd"/>
      <w:r>
        <w:rPr>
          <w:rFonts w:ascii="Calibri" w:hAnsi="Calibri" w:cs="Calibri"/>
          <w:color w:val="000000"/>
          <w:lang w:val="en-US"/>
        </w:rPr>
        <w:t>, etc. https://web.seesaw.me)</w:t>
      </w:r>
    </w:p>
    <w:p w14:paraId="7F009A97" w14:textId="77777777" w:rsidR="00A87A69" w:rsidRPr="004D1727" w:rsidRDefault="00A87A69" w:rsidP="00A87A69">
      <w:pPr>
        <w:pStyle w:val="ListParagraph"/>
        <w:ind w:hanging="360"/>
        <w:rPr>
          <w:rFonts w:ascii="Calibri" w:hAnsi="Calibri" w:cs="Calibri"/>
          <w:color w:val="000000"/>
          <w:lang w:val="en-US"/>
        </w:rPr>
      </w:pPr>
      <w:r>
        <w:rPr>
          <w:rFonts w:ascii="Symbol" w:hAnsi="Symbol" w:cs="Calibri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>      </w:t>
      </w:r>
      <w:proofErr w:type="spellStart"/>
      <w:r>
        <w:rPr>
          <w:rFonts w:ascii="Calibri" w:hAnsi="Calibri" w:cs="Calibri"/>
          <w:color w:val="000000"/>
          <w:lang w:val="en-US"/>
        </w:rPr>
        <w:t>Răspunsul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la </w:t>
      </w:r>
      <w:proofErr w:type="spellStart"/>
      <w:r>
        <w:rPr>
          <w:rFonts w:ascii="Calibri" w:hAnsi="Calibri" w:cs="Calibri"/>
          <w:color w:val="000000"/>
          <w:lang w:val="en-US"/>
        </w:rPr>
        <w:t>Intervenții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: Un model de </w:t>
      </w:r>
      <w:proofErr w:type="spellStart"/>
      <w:r>
        <w:rPr>
          <w:rFonts w:ascii="Calibri" w:hAnsi="Calibri" w:cs="Calibri"/>
          <w:color w:val="000000"/>
          <w:lang w:val="en-US"/>
        </w:rPr>
        <w:t>includere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și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diferențiere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pentru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toți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elevii</w:t>
      </w:r>
      <w:proofErr w:type="spellEnd"/>
    </w:p>
    <w:p w14:paraId="5537845F" w14:textId="77777777" w:rsidR="00A87A69" w:rsidRPr="004D1727" w:rsidRDefault="00A87A69" w:rsidP="00A87A69">
      <w:pPr>
        <w:pStyle w:val="ListParagraph"/>
        <w:ind w:hanging="360"/>
        <w:rPr>
          <w:rFonts w:ascii="Calibri" w:hAnsi="Calibri" w:cs="Calibri"/>
          <w:color w:val="000000"/>
          <w:lang w:val="en-US"/>
        </w:rPr>
      </w:pPr>
      <w:r>
        <w:rPr>
          <w:rFonts w:ascii="Symbol" w:hAnsi="Symbol" w:cs="Calibri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>      </w:t>
      </w:r>
      <w:r>
        <w:rPr>
          <w:rFonts w:ascii="Calibri" w:hAnsi="Calibri" w:cs="Calibri"/>
          <w:color w:val="000000"/>
          <w:u w:val="single"/>
          <w:lang w:val="en-US"/>
        </w:rPr>
        <w:t>De-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construind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pentru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a re-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construi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rutini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gândire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applicate la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clasa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la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diferite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materii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)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Rutinele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gândire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vizibilă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pot fi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accesate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aici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>: http://www.visiblethinkingpz.org/VisibleThinking_html_files/03_ThinkingRoutines/03b_Introduction.html</w:t>
      </w:r>
    </w:p>
    <w:p w14:paraId="4DDE118B" w14:textId="77777777" w:rsidR="00A87A69" w:rsidRPr="004D1727" w:rsidRDefault="00A87A69" w:rsidP="00A87A69">
      <w:pPr>
        <w:pStyle w:val="ListParagraph"/>
        <w:ind w:hanging="360"/>
        <w:rPr>
          <w:rFonts w:ascii="Calibri" w:hAnsi="Calibri" w:cs="Calibri"/>
          <w:color w:val="000000"/>
          <w:lang w:val="en-US"/>
        </w:rPr>
      </w:pPr>
      <w:r>
        <w:rPr>
          <w:rFonts w:ascii="Symbol" w:hAnsi="Symbol" w:cs="Calibri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>      </w:t>
      </w:r>
      <w:proofErr w:type="spellStart"/>
      <w:r>
        <w:rPr>
          <w:rFonts w:ascii="Calibri" w:hAnsi="Calibri" w:cs="Calibri"/>
          <w:color w:val="000000"/>
          <w:lang w:val="en-US"/>
        </w:rPr>
        <w:t>Motivarea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și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implicarea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elevilor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prin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integrarea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învățării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emoționale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și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sociale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la </w:t>
      </w:r>
      <w:proofErr w:type="spellStart"/>
      <w:r>
        <w:rPr>
          <w:rFonts w:ascii="Calibri" w:hAnsi="Calibri" w:cs="Calibri"/>
          <w:color w:val="000000"/>
          <w:lang w:val="en-US"/>
        </w:rPr>
        <w:t>gimnaziu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și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liceu</w:t>
      </w:r>
      <w:proofErr w:type="spellEnd"/>
    </w:p>
    <w:p w14:paraId="5B53E3F3" w14:textId="77777777" w:rsidR="00A87A69" w:rsidRPr="004D1727" w:rsidRDefault="00A87A69" w:rsidP="00A87A69">
      <w:pPr>
        <w:pStyle w:val="ListParagraph"/>
        <w:ind w:hanging="360"/>
        <w:rPr>
          <w:rFonts w:ascii="Calibri" w:hAnsi="Calibri" w:cs="Calibri"/>
          <w:color w:val="000000"/>
          <w:lang w:val="en-US"/>
        </w:rPr>
      </w:pPr>
      <w:r>
        <w:rPr>
          <w:rFonts w:ascii="Symbol" w:hAnsi="Symbol" w:cs="Calibri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>      </w:t>
      </w:r>
      <w:proofErr w:type="spellStart"/>
      <w:r>
        <w:rPr>
          <w:rFonts w:ascii="Calibri" w:hAnsi="Calibri" w:cs="Calibri"/>
          <w:color w:val="000000"/>
          <w:lang w:val="en-US"/>
        </w:rPr>
        <w:t>Învățând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colaborând</w:t>
      </w:r>
      <w:proofErr w:type="spellEnd"/>
    </w:p>
    <w:p w14:paraId="3C5CD50B" w14:textId="77777777" w:rsidR="00A87A69" w:rsidRPr="004D1727" w:rsidRDefault="00A87A69" w:rsidP="00A87A69">
      <w:pPr>
        <w:pStyle w:val="ListParagraph"/>
        <w:ind w:hanging="360"/>
        <w:rPr>
          <w:rFonts w:ascii="Calibri" w:hAnsi="Calibri" w:cs="Calibri"/>
          <w:color w:val="000000"/>
          <w:lang w:val="en-US"/>
        </w:rPr>
      </w:pPr>
      <w:r>
        <w:rPr>
          <w:rFonts w:ascii="Symbol" w:hAnsi="Symbol" w:cs="Calibri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>      </w:t>
      </w:r>
      <w:proofErr w:type="spellStart"/>
      <w:r>
        <w:rPr>
          <w:rFonts w:ascii="Calibri" w:hAnsi="Calibri" w:cs="Calibri"/>
          <w:color w:val="000000"/>
          <w:lang w:val="en-US"/>
        </w:rPr>
        <w:t>Predarea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literatiei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financiare</w:t>
      </w:r>
      <w:proofErr w:type="spellEnd"/>
    </w:p>
    <w:p w14:paraId="5065D2D3" w14:textId="77777777" w:rsidR="00A87A69" w:rsidRPr="004D1727" w:rsidRDefault="00A87A69" w:rsidP="00A87A69">
      <w:pPr>
        <w:pStyle w:val="ListParagraph"/>
        <w:ind w:hanging="360"/>
        <w:rPr>
          <w:rFonts w:ascii="Calibri" w:hAnsi="Calibri" w:cs="Calibri"/>
          <w:color w:val="000000"/>
          <w:lang w:val="en-US"/>
        </w:rPr>
      </w:pPr>
      <w:r>
        <w:rPr>
          <w:rFonts w:ascii="Symbol" w:hAnsi="Symbol" w:cs="Calibri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>   </w:t>
      </w:r>
      <w:proofErr w:type="gramStart"/>
      <w:r>
        <w:rPr>
          <w:color w:val="000000"/>
          <w:sz w:val="14"/>
          <w:szCs w:val="14"/>
          <w:lang w:val="en-US"/>
        </w:rPr>
        <w:t>   </w:t>
      </w:r>
      <w:r>
        <w:rPr>
          <w:rFonts w:ascii="Calibri" w:hAnsi="Calibri" w:cs="Calibri"/>
          <w:color w:val="000000"/>
          <w:lang w:val="en-US"/>
        </w:rPr>
        <w:t>“</w:t>
      </w:r>
      <w:proofErr w:type="gramEnd"/>
      <w:r>
        <w:rPr>
          <w:rFonts w:ascii="Calibri" w:hAnsi="Calibri" w:cs="Calibri"/>
          <w:color w:val="000000"/>
          <w:lang w:val="en-US"/>
        </w:rPr>
        <w:t xml:space="preserve">Bar modelling” – un instrument de </w:t>
      </w:r>
      <w:proofErr w:type="spellStart"/>
      <w:r>
        <w:rPr>
          <w:rFonts w:ascii="Calibri" w:hAnsi="Calibri" w:cs="Calibri"/>
          <w:color w:val="000000"/>
          <w:lang w:val="en-US"/>
        </w:rPr>
        <w:t>visualizare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în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Matematică</w:t>
      </w:r>
      <w:proofErr w:type="spellEnd"/>
    </w:p>
    <w:p w14:paraId="6D55BB98" w14:textId="77777777" w:rsidR="00A87A69" w:rsidRPr="004D1727" w:rsidRDefault="00A87A69" w:rsidP="00A87A69">
      <w:pPr>
        <w:pStyle w:val="ListParagraph"/>
        <w:ind w:hanging="360"/>
        <w:rPr>
          <w:rFonts w:ascii="Calibri" w:hAnsi="Calibri" w:cs="Calibri"/>
          <w:color w:val="000000"/>
          <w:lang w:val="en-US"/>
        </w:rPr>
      </w:pPr>
      <w:r>
        <w:rPr>
          <w:rFonts w:ascii="Symbol" w:hAnsi="Symbol" w:cs="Calibri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>      </w:t>
      </w:r>
      <w:r>
        <w:rPr>
          <w:rFonts w:ascii="Calibri" w:hAnsi="Calibri" w:cs="Calibri"/>
          <w:color w:val="000000"/>
          <w:lang w:val="en-US"/>
        </w:rPr>
        <w:t xml:space="preserve">Ce </w:t>
      </w:r>
      <w:proofErr w:type="spellStart"/>
      <w:r>
        <w:rPr>
          <w:rFonts w:ascii="Calibri" w:hAnsi="Calibri" w:cs="Calibri"/>
          <w:color w:val="000000"/>
          <w:lang w:val="en-US"/>
        </w:rPr>
        <w:t>sunt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interlimbajul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și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translimbajul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? – De </w:t>
      </w:r>
      <w:proofErr w:type="spellStart"/>
      <w:r>
        <w:rPr>
          <w:rFonts w:ascii="Calibri" w:hAnsi="Calibri" w:cs="Calibri"/>
          <w:color w:val="000000"/>
          <w:lang w:val="en-US"/>
        </w:rPr>
        <w:t>ce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și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cum </w:t>
      </w:r>
      <w:proofErr w:type="spellStart"/>
      <w:r>
        <w:rPr>
          <w:rFonts w:ascii="Calibri" w:hAnsi="Calibri" w:cs="Calibri"/>
          <w:color w:val="000000"/>
          <w:lang w:val="en-US"/>
        </w:rPr>
        <w:t>valorizăm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toate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limbile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ce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>
        <w:rPr>
          <w:rFonts w:ascii="Calibri" w:hAnsi="Calibri" w:cs="Calibri"/>
          <w:color w:val="000000"/>
          <w:lang w:val="en-US"/>
        </w:rPr>
        <w:t>vorbesc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în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clasa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noastră</w:t>
      </w:r>
      <w:proofErr w:type="spellEnd"/>
    </w:p>
    <w:p w14:paraId="0D0AB959" w14:textId="77777777" w:rsidR="00A87A69" w:rsidRPr="004D1727" w:rsidRDefault="00A87A69" w:rsidP="00A87A69">
      <w:pPr>
        <w:pStyle w:val="ListParagraph"/>
        <w:ind w:hanging="360"/>
        <w:rPr>
          <w:rFonts w:ascii="Calibri" w:hAnsi="Calibri" w:cs="Calibri"/>
          <w:color w:val="000000"/>
          <w:lang w:val="en-US"/>
        </w:rPr>
      </w:pPr>
      <w:r>
        <w:rPr>
          <w:rFonts w:ascii="Symbol" w:hAnsi="Symbol" w:cs="Calibri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>      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Parcursul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provocator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al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abordării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pozitive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proofErr w:type="gramStart"/>
      <w:r>
        <w:rPr>
          <w:rFonts w:ascii="Calibri" w:hAnsi="Calibri" w:cs="Calibri"/>
          <w:color w:val="000000"/>
          <w:u w:val="single"/>
          <w:lang w:val="en-US"/>
        </w:rPr>
        <w:t>a</w:t>
      </w:r>
      <w:proofErr w:type="gramEnd"/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educației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holistice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exemplul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liceului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  <w:lang w:val="en-US"/>
        </w:rPr>
        <w:t>internațional</w:t>
      </w:r>
      <w:proofErr w:type="spellEnd"/>
      <w:r>
        <w:rPr>
          <w:rFonts w:ascii="Calibri" w:hAnsi="Calibri" w:cs="Calibri"/>
          <w:color w:val="000000"/>
          <w:u w:val="single"/>
          <w:lang w:val="en-US"/>
        </w:rPr>
        <w:t xml:space="preserve"> Brandenburg din Berlin, https://www.bbis.de)</w:t>
      </w:r>
    </w:p>
    <w:p w14:paraId="6F753A03" w14:textId="77777777" w:rsidR="00A87A69" w:rsidRPr="004D1727" w:rsidRDefault="00A87A69" w:rsidP="00A87A69">
      <w:pPr>
        <w:pStyle w:val="ListParagraph"/>
        <w:ind w:hanging="360"/>
        <w:rPr>
          <w:rFonts w:ascii="Calibri" w:hAnsi="Calibri" w:cs="Calibri"/>
          <w:color w:val="000000"/>
          <w:lang w:val="en-US"/>
        </w:rPr>
      </w:pPr>
      <w:r>
        <w:rPr>
          <w:rFonts w:ascii="Symbol" w:hAnsi="Symbol" w:cs="Calibri"/>
          <w:color w:val="000000"/>
          <w:lang w:val="en-US"/>
        </w:rPr>
        <w:t></w:t>
      </w:r>
      <w:r>
        <w:rPr>
          <w:color w:val="000000"/>
          <w:sz w:val="14"/>
          <w:szCs w:val="14"/>
          <w:lang w:val="en-US"/>
        </w:rPr>
        <w:t>      </w:t>
      </w:r>
      <w:proofErr w:type="spellStart"/>
      <w:proofErr w:type="gramStart"/>
      <w:r>
        <w:rPr>
          <w:rFonts w:ascii="Calibri" w:hAnsi="Calibri" w:cs="Calibri"/>
          <w:color w:val="000000"/>
          <w:lang w:val="en-US"/>
        </w:rPr>
        <w:t>Aplicabilitatea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  </w:t>
      </w:r>
      <w:proofErr w:type="spellStart"/>
      <w:r>
        <w:rPr>
          <w:rFonts w:ascii="Calibri" w:hAnsi="Calibri" w:cs="Calibri"/>
          <w:color w:val="000000"/>
          <w:lang w:val="en-US"/>
        </w:rPr>
        <w:t>psihologiei</w:t>
      </w:r>
      <w:proofErr w:type="spellEnd"/>
      <w:proofErr w:type="gramEnd"/>
      <w:r>
        <w:rPr>
          <w:rFonts w:ascii="Calibri" w:hAnsi="Calibri" w:cs="Calibri"/>
          <w:color w:val="000000"/>
          <w:lang w:val="en-US"/>
        </w:rPr>
        <w:t xml:space="preserve"> cognitive la </w:t>
      </w:r>
      <w:proofErr w:type="spellStart"/>
      <w:r>
        <w:rPr>
          <w:rFonts w:ascii="Calibri" w:hAnsi="Calibri" w:cs="Calibri"/>
          <w:color w:val="000000"/>
          <w:lang w:val="en-US"/>
        </w:rPr>
        <w:t>clasa</w:t>
      </w:r>
      <w:proofErr w:type="spellEnd"/>
    </w:p>
    <w:p w14:paraId="7F3F6525" w14:textId="77777777" w:rsidR="00A87A69" w:rsidRPr="004D1727" w:rsidRDefault="00A87A69" w:rsidP="00A87A69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14:paraId="3E18378D" w14:textId="77777777" w:rsidR="00A87A69" w:rsidRPr="004D1727" w:rsidRDefault="00A87A69" w:rsidP="00A87A69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La </w:t>
      </w:r>
      <w:proofErr w:type="spellStart"/>
      <w:r>
        <w:rPr>
          <w:rFonts w:ascii="Calibri" w:hAnsi="Calibri" w:cs="Calibri"/>
          <w:color w:val="000000"/>
          <w:lang w:val="en-US"/>
        </w:rPr>
        <w:t>cele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subliniate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am </w:t>
      </w:r>
      <w:proofErr w:type="spellStart"/>
      <w:r>
        <w:rPr>
          <w:rFonts w:ascii="Calibri" w:hAnsi="Calibri" w:cs="Calibri"/>
          <w:color w:val="000000"/>
          <w:lang w:val="en-US"/>
        </w:rPr>
        <w:t>participat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iar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lista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completă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poate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fi </w:t>
      </w:r>
      <w:proofErr w:type="spellStart"/>
      <w:r>
        <w:rPr>
          <w:rFonts w:ascii="Calibri" w:hAnsi="Calibri" w:cs="Calibri"/>
          <w:color w:val="000000"/>
          <w:lang w:val="en-US"/>
        </w:rPr>
        <w:t>găsită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aici</w:t>
      </w:r>
      <w:proofErr w:type="spellEnd"/>
      <w:r>
        <w:rPr>
          <w:rFonts w:ascii="Calibri" w:hAnsi="Calibri" w:cs="Calibri"/>
          <w:color w:val="000000"/>
          <w:lang w:val="en-US"/>
        </w:rPr>
        <w:t>:</w:t>
      </w:r>
    </w:p>
    <w:p w14:paraId="4217E07C" w14:textId="77777777" w:rsidR="00A87A69" w:rsidRPr="004D1727" w:rsidRDefault="00A87A69" w:rsidP="00A87A69">
      <w:pPr>
        <w:rPr>
          <w:rFonts w:ascii="Calibri" w:hAnsi="Calibri" w:cs="Calibri"/>
          <w:color w:val="000000"/>
          <w:lang w:val="en-US"/>
        </w:rPr>
      </w:pPr>
      <w:hyperlink r:id="rId6" w:history="1">
        <w:r>
          <w:rPr>
            <w:rStyle w:val="Hyperlink"/>
            <w:rFonts w:ascii="Calibri" w:hAnsi="Calibri" w:cs="Calibri"/>
            <w:color w:val="954F72"/>
            <w:lang w:val="en-US"/>
          </w:rPr>
          <w:t>https://a</w:t>
        </w:r>
        <w:r>
          <w:rPr>
            <w:rStyle w:val="Hyperlink"/>
            <w:rFonts w:ascii="Calibri" w:hAnsi="Calibri" w:cs="Calibri"/>
            <w:color w:val="954F72"/>
            <w:lang w:val="en-US"/>
          </w:rPr>
          <w:t>g</w:t>
        </w:r>
        <w:r>
          <w:rPr>
            <w:rStyle w:val="Hyperlink"/>
            <w:rFonts w:ascii="Calibri" w:hAnsi="Calibri" w:cs="Calibri"/>
            <w:color w:val="954F72"/>
            <w:lang w:val="en-US"/>
          </w:rPr>
          <w:t>isconference2019.sched.com/2019-01-26/overview</w:t>
        </w:r>
      </w:hyperlink>
    </w:p>
    <w:p w14:paraId="290BBABB" w14:textId="77777777" w:rsidR="00A87A69" w:rsidRPr="004D1727" w:rsidRDefault="00A87A69" w:rsidP="00A87A69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14:paraId="32374F84" w14:textId="5E42EC84" w:rsidR="00A87A69" w:rsidRPr="004D1727" w:rsidRDefault="00A87A69" w:rsidP="00A87A69">
      <w:pPr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Această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>
        <w:rPr>
          <w:rFonts w:ascii="Calibri" w:hAnsi="Calibri" w:cs="Calibri"/>
          <w:color w:val="000000"/>
          <w:lang w:val="en-US"/>
        </w:rPr>
        <w:t>fost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prezentarea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care am </w:t>
      </w:r>
      <w:proofErr w:type="spellStart"/>
      <w:r>
        <w:rPr>
          <w:rFonts w:ascii="Calibri" w:hAnsi="Calibri" w:cs="Calibri"/>
          <w:color w:val="000000"/>
          <w:lang w:val="en-US"/>
        </w:rPr>
        <w:t>avut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-o cu o </w:t>
      </w:r>
      <w:proofErr w:type="spellStart"/>
      <w:r>
        <w:rPr>
          <w:rFonts w:ascii="Calibri" w:hAnsi="Calibri" w:cs="Calibri"/>
          <w:color w:val="000000"/>
          <w:lang w:val="en-US"/>
        </w:rPr>
        <w:t>colegă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lang w:val="en-US"/>
        </w:rPr>
        <w:t>învățătoare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la </w:t>
      </w:r>
      <w:proofErr w:type="spellStart"/>
      <w:r>
        <w:rPr>
          <w:rFonts w:ascii="Calibri" w:hAnsi="Calibri" w:cs="Calibri"/>
          <w:color w:val="000000"/>
          <w:lang w:val="en-US"/>
        </w:rPr>
        <w:t>clasa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a 3-a. </w:t>
      </w:r>
    </w:p>
    <w:p w14:paraId="08C769DF" w14:textId="65354210" w:rsidR="00A87A69" w:rsidRPr="004D1727" w:rsidRDefault="00A87A69" w:rsidP="00A87A69">
      <w:pPr>
        <w:rPr>
          <w:rFonts w:ascii="Calibri" w:hAnsi="Calibri" w:cs="Calibri"/>
          <w:b/>
          <w:i/>
          <w:color w:val="000000"/>
          <w:lang w:val="en-US"/>
        </w:rPr>
      </w:pPr>
      <w:proofErr w:type="spellStart"/>
      <w:r w:rsidRPr="004D1727">
        <w:rPr>
          <w:rFonts w:ascii="Calibri" w:hAnsi="Calibri" w:cs="Calibri"/>
          <w:b/>
          <w:i/>
          <w:color w:val="000000"/>
          <w:lang w:val="en-US"/>
        </w:rPr>
        <w:t>Predarea</w:t>
      </w:r>
      <w:proofErr w:type="spellEnd"/>
      <w:r w:rsidRPr="004D1727">
        <w:rPr>
          <w:rFonts w:ascii="Calibri" w:hAnsi="Calibri" w:cs="Calibri"/>
          <w:b/>
          <w:i/>
          <w:color w:val="000000"/>
          <w:lang w:val="en-US"/>
        </w:rPr>
        <w:t xml:space="preserve"> </w:t>
      </w:r>
      <w:proofErr w:type="spellStart"/>
      <w:r w:rsidRPr="004D1727">
        <w:rPr>
          <w:rFonts w:ascii="Calibri" w:hAnsi="Calibri" w:cs="Calibri"/>
          <w:b/>
          <w:i/>
          <w:color w:val="000000"/>
          <w:lang w:val="en-US"/>
        </w:rPr>
        <w:t>valorilor</w:t>
      </w:r>
      <w:proofErr w:type="spellEnd"/>
      <w:r w:rsidRPr="004D1727">
        <w:rPr>
          <w:rFonts w:ascii="Calibri" w:hAnsi="Calibri" w:cs="Calibri"/>
          <w:b/>
          <w:i/>
          <w:color w:val="000000"/>
          <w:lang w:val="en-US"/>
        </w:rPr>
        <w:t xml:space="preserve"> </w:t>
      </w:r>
      <w:proofErr w:type="spellStart"/>
      <w:r w:rsidRPr="004D1727">
        <w:rPr>
          <w:rFonts w:ascii="Calibri" w:hAnsi="Calibri" w:cs="Calibri"/>
          <w:b/>
          <w:i/>
          <w:color w:val="000000"/>
          <w:lang w:val="en-US"/>
        </w:rPr>
        <w:t>prin</w:t>
      </w:r>
      <w:proofErr w:type="spellEnd"/>
      <w:r w:rsidRPr="004D1727">
        <w:rPr>
          <w:rFonts w:ascii="Calibri" w:hAnsi="Calibri" w:cs="Calibri"/>
          <w:b/>
          <w:i/>
          <w:color w:val="000000"/>
          <w:lang w:val="en-US"/>
        </w:rPr>
        <w:t xml:space="preserve"> </w:t>
      </w:r>
      <w:proofErr w:type="spellStart"/>
      <w:r w:rsidRPr="004D1727">
        <w:rPr>
          <w:rFonts w:ascii="Calibri" w:hAnsi="Calibri" w:cs="Calibri"/>
          <w:b/>
          <w:i/>
          <w:color w:val="000000"/>
          <w:lang w:val="en-US"/>
        </w:rPr>
        <w:t>instrumentele</w:t>
      </w:r>
      <w:proofErr w:type="spellEnd"/>
      <w:r w:rsidRPr="004D1727">
        <w:rPr>
          <w:rFonts w:ascii="Calibri" w:hAnsi="Calibri" w:cs="Calibri"/>
          <w:b/>
          <w:i/>
          <w:color w:val="000000"/>
          <w:lang w:val="en-US"/>
        </w:rPr>
        <w:t xml:space="preserve"> de </w:t>
      </w:r>
      <w:proofErr w:type="spellStart"/>
      <w:r w:rsidRPr="004D1727">
        <w:rPr>
          <w:rFonts w:ascii="Calibri" w:hAnsi="Calibri" w:cs="Calibri"/>
          <w:b/>
          <w:i/>
          <w:color w:val="000000"/>
          <w:lang w:val="en-US"/>
        </w:rPr>
        <w:t>gândire</w:t>
      </w:r>
      <w:proofErr w:type="spellEnd"/>
      <w:r w:rsidRPr="004D1727">
        <w:rPr>
          <w:rFonts w:ascii="Calibri" w:hAnsi="Calibri" w:cs="Calibri"/>
          <w:b/>
          <w:i/>
          <w:color w:val="000000"/>
          <w:lang w:val="en-US"/>
        </w:rPr>
        <w:t xml:space="preserve"> </w:t>
      </w:r>
      <w:proofErr w:type="spellStart"/>
      <w:r w:rsidRPr="004D1727">
        <w:rPr>
          <w:rFonts w:ascii="Calibri" w:hAnsi="Calibri" w:cs="Calibri"/>
          <w:b/>
          <w:i/>
          <w:color w:val="000000"/>
          <w:lang w:val="en-US"/>
        </w:rPr>
        <w:t>critică</w:t>
      </w:r>
      <w:proofErr w:type="spellEnd"/>
      <w:r w:rsidRPr="004D1727">
        <w:rPr>
          <w:rFonts w:ascii="Calibri" w:hAnsi="Calibri" w:cs="Calibri"/>
          <w:b/>
          <w:i/>
          <w:color w:val="000000"/>
          <w:lang w:val="en-US"/>
        </w:rPr>
        <w:t xml:space="preserve"> ale </w:t>
      </w:r>
      <w:proofErr w:type="spellStart"/>
      <w:r w:rsidRPr="004D1727">
        <w:rPr>
          <w:rFonts w:ascii="Calibri" w:hAnsi="Calibri" w:cs="Calibri"/>
          <w:b/>
          <w:i/>
          <w:color w:val="000000"/>
          <w:lang w:val="en-US"/>
        </w:rPr>
        <w:t>filosofiei</w:t>
      </w:r>
      <w:proofErr w:type="spellEnd"/>
      <w:r w:rsidRPr="004D1727">
        <w:rPr>
          <w:rFonts w:ascii="Calibri" w:hAnsi="Calibri" w:cs="Calibri"/>
          <w:b/>
          <w:i/>
          <w:color w:val="000000"/>
          <w:lang w:val="en-US"/>
        </w:rPr>
        <w:t xml:space="preserve"> </w:t>
      </w:r>
      <w:proofErr w:type="spellStart"/>
      <w:r w:rsidRPr="004D1727">
        <w:rPr>
          <w:rFonts w:ascii="Calibri" w:hAnsi="Calibri" w:cs="Calibri"/>
          <w:b/>
          <w:i/>
          <w:color w:val="000000"/>
          <w:lang w:val="en-US"/>
        </w:rPr>
        <w:t>pentru</w:t>
      </w:r>
      <w:proofErr w:type="spellEnd"/>
      <w:r w:rsidRPr="004D1727">
        <w:rPr>
          <w:rFonts w:ascii="Calibri" w:hAnsi="Calibri" w:cs="Calibri"/>
          <w:b/>
          <w:i/>
          <w:color w:val="000000"/>
          <w:lang w:val="en-US"/>
        </w:rPr>
        <w:t xml:space="preserve"> </w:t>
      </w:r>
      <w:proofErr w:type="spellStart"/>
      <w:r w:rsidRPr="004D1727">
        <w:rPr>
          <w:rFonts w:ascii="Calibri" w:hAnsi="Calibri" w:cs="Calibri"/>
          <w:b/>
          <w:i/>
          <w:color w:val="000000"/>
          <w:lang w:val="en-US"/>
        </w:rPr>
        <w:t>copii</w:t>
      </w:r>
      <w:proofErr w:type="spellEnd"/>
      <w:r w:rsidRPr="004D1727">
        <w:rPr>
          <w:rFonts w:ascii="Calibri" w:hAnsi="Calibri" w:cs="Calibri"/>
          <w:b/>
          <w:i/>
          <w:color w:val="000000"/>
          <w:lang w:val="en-US"/>
        </w:rPr>
        <w:t>.</w:t>
      </w:r>
    </w:p>
    <w:p w14:paraId="4878741F" w14:textId="77777777" w:rsidR="004D1727" w:rsidRPr="004D1727" w:rsidRDefault="004D1727" w:rsidP="004D1727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Un </w:t>
      </w:r>
      <w:proofErr w:type="spellStart"/>
      <w:r>
        <w:rPr>
          <w:rFonts w:ascii="Calibri" w:hAnsi="Calibri" w:cs="Calibri"/>
          <w:color w:val="000000"/>
          <w:lang w:val="en-US"/>
        </w:rPr>
        <w:t>rezumat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în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pdf se </w:t>
      </w:r>
      <w:proofErr w:type="spellStart"/>
      <w:r>
        <w:rPr>
          <w:rFonts w:ascii="Calibri" w:hAnsi="Calibri" w:cs="Calibri"/>
          <w:color w:val="000000"/>
          <w:lang w:val="en-US"/>
        </w:rPr>
        <w:t>poate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accesa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aici</w:t>
      </w:r>
      <w:proofErr w:type="spellEnd"/>
      <w:r>
        <w:rPr>
          <w:rFonts w:ascii="Calibri" w:hAnsi="Calibri" w:cs="Calibri"/>
          <w:color w:val="000000"/>
          <w:lang w:val="en-US"/>
        </w:rPr>
        <w:t>:</w:t>
      </w:r>
    </w:p>
    <w:p w14:paraId="0EF2577E" w14:textId="77777777" w:rsidR="00A87A69" w:rsidRPr="004D1727" w:rsidRDefault="00A87A69" w:rsidP="00A87A69">
      <w:pPr>
        <w:rPr>
          <w:rFonts w:ascii="Calibri" w:hAnsi="Calibri" w:cs="Calibri"/>
          <w:color w:val="000000"/>
          <w:lang w:val="en-US"/>
        </w:rPr>
      </w:pPr>
    </w:p>
    <w:p w14:paraId="02133CC4" w14:textId="77777777" w:rsidR="00A87A69" w:rsidRPr="004D1727" w:rsidRDefault="00A87A69" w:rsidP="00A87A69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14:paraId="370EE353" w14:textId="26D8F0AF" w:rsidR="00A87A69" w:rsidRPr="004D1727" w:rsidRDefault="004D1727" w:rsidP="00A87A69">
      <w:pPr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Pentru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a da </w:t>
      </w:r>
      <w:proofErr w:type="spellStart"/>
      <w:r>
        <w:rPr>
          <w:rFonts w:ascii="Calibri" w:hAnsi="Calibri" w:cs="Calibri"/>
          <w:color w:val="000000"/>
          <w:lang w:val="en-US"/>
        </w:rPr>
        <w:t>mai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mult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iz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lang w:val="en-US"/>
        </w:rPr>
        <w:t xml:space="preserve">contextual, </w:t>
      </w:r>
      <w:proofErr w:type="spellStart"/>
      <w:r>
        <w:rPr>
          <w:rFonts w:ascii="Calibri" w:hAnsi="Calibri" w:cs="Calibri"/>
          <w:color w:val="000000"/>
          <w:lang w:val="en-US"/>
        </w:rPr>
        <w:t>a</w:t>
      </w:r>
      <w:r w:rsidR="00A87A69" w:rsidRPr="004D1727">
        <w:rPr>
          <w:rFonts w:ascii="Calibri" w:hAnsi="Calibri" w:cs="Calibri"/>
          <w:color w:val="000000"/>
          <w:lang w:val="en-US"/>
        </w:rPr>
        <w:t>tașez</w:t>
      </w:r>
      <w:proofErr w:type="spellEnd"/>
      <w:r w:rsidR="00A87A69" w:rsidRPr="004D1727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A87A69" w:rsidRPr="004D1727">
        <w:rPr>
          <w:rFonts w:ascii="Calibri" w:hAnsi="Calibri" w:cs="Calibri"/>
          <w:color w:val="000000"/>
          <w:lang w:val="en-US"/>
        </w:rPr>
        <w:t>și</w:t>
      </w:r>
      <w:proofErr w:type="spellEnd"/>
      <w:r w:rsidR="00A87A69" w:rsidRPr="004D1727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A87A69" w:rsidRPr="004D1727">
        <w:rPr>
          <w:rFonts w:ascii="Calibri" w:hAnsi="Calibri" w:cs="Calibri"/>
          <w:color w:val="000000"/>
          <w:lang w:val="en-US"/>
        </w:rPr>
        <w:t>câteva</w:t>
      </w:r>
      <w:proofErr w:type="spellEnd"/>
      <w:r w:rsidR="00A87A69" w:rsidRPr="004D1727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A87A69" w:rsidRPr="004D1727">
        <w:rPr>
          <w:rFonts w:ascii="Calibri" w:hAnsi="Calibri" w:cs="Calibri"/>
          <w:color w:val="000000"/>
          <w:lang w:val="en-US"/>
        </w:rPr>
        <w:t>poze</w:t>
      </w:r>
      <w:proofErr w:type="spellEnd"/>
      <w:r w:rsidR="00A87A69" w:rsidRPr="004D1727">
        <w:rPr>
          <w:rFonts w:ascii="Calibri" w:hAnsi="Calibri" w:cs="Calibri"/>
          <w:color w:val="000000"/>
          <w:lang w:val="en-US"/>
        </w:rPr>
        <w:t xml:space="preserve"> din </w:t>
      </w:r>
      <w:proofErr w:type="spellStart"/>
      <w:r w:rsidR="00A87A69" w:rsidRPr="004D1727">
        <w:rPr>
          <w:rFonts w:ascii="Calibri" w:hAnsi="Calibri" w:cs="Calibri"/>
          <w:color w:val="000000"/>
          <w:lang w:val="en-US"/>
        </w:rPr>
        <w:t>oraș</w:t>
      </w:r>
      <w:proofErr w:type="spellEnd"/>
      <w:r w:rsidR="00A87A69" w:rsidRPr="004D1727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A87A69" w:rsidRPr="004D1727">
        <w:rPr>
          <w:rFonts w:ascii="Calibri" w:hAnsi="Calibri" w:cs="Calibri"/>
          <w:color w:val="000000"/>
          <w:lang w:val="en-US"/>
        </w:rPr>
        <w:t>și</w:t>
      </w:r>
      <w:proofErr w:type="spellEnd"/>
      <w:r w:rsidR="00A87A69" w:rsidRPr="004D1727">
        <w:rPr>
          <w:rFonts w:ascii="Calibri" w:hAnsi="Calibri" w:cs="Calibri"/>
          <w:color w:val="000000"/>
          <w:lang w:val="en-US"/>
        </w:rPr>
        <w:t xml:space="preserve"> de la </w:t>
      </w:r>
      <w:proofErr w:type="spellStart"/>
      <w:r w:rsidR="00A87A69" w:rsidRPr="004D1727">
        <w:rPr>
          <w:rFonts w:ascii="Calibri" w:hAnsi="Calibri" w:cs="Calibri"/>
          <w:color w:val="000000"/>
          <w:lang w:val="en-US"/>
        </w:rPr>
        <w:t>muzeul</w:t>
      </w:r>
      <w:proofErr w:type="spellEnd"/>
      <w:r w:rsidR="00A87A69" w:rsidRPr="004D1727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="00A87A69" w:rsidRPr="004D1727">
        <w:rPr>
          <w:rFonts w:ascii="Calibri" w:hAnsi="Calibri" w:cs="Calibri"/>
          <w:color w:val="000000"/>
          <w:lang w:val="en-US"/>
        </w:rPr>
        <w:t>Landmuseum</w:t>
      </w:r>
      <w:proofErr w:type="spellEnd"/>
      <w:r w:rsidR="00A87A69" w:rsidRPr="004D1727">
        <w:rPr>
          <w:rFonts w:ascii="Calibri" w:hAnsi="Calibri" w:cs="Calibri"/>
          <w:color w:val="000000"/>
          <w:lang w:val="en-US"/>
        </w:rPr>
        <w:t>.</w:t>
      </w:r>
    </w:p>
    <w:p w14:paraId="5133C2DE" w14:textId="77777777" w:rsidR="00A87A69" w:rsidRPr="004D1727" w:rsidRDefault="00A87A69" w:rsidP="00A87A69">
      <w:pPr>
        <w:rPr>
          <w:rFonts w:ascii="Calibri" w:hAnsi="Calibri" w:cs="Calibri"/>
          <w:color w:val="000000"/>
          <w:lang w:val="en-US"/>
        </w:rPr>
      </w:pPr>
      <w:r w:rsidRPr="004D1727">
        <w:rPr>
          <w:rFonts w:ascii="Calibri" w:hAnsi="Calibri" w:cs="Calibri"/>
          <w:color w:val="000000"/>
          <w:lang w:val="en-US"/>
        </w:rPr>
        <w:t> </w:t>
      </w:r>
    </w:p>
    <w:p w14:paraId="28368E8B" w14:textId="1C819D39" w:rsidR="00C9700F" w:rsidRPr="004D1727" w:rsidRDefault="00C9700F" w:rsidP="000E709A">
      <w:pPr>
        <w:rPr>
          <w:lang w:val="en-US"/>
        </w:rPr>
      </w:pPr>
    </w:p>
    <w:p w14:paraId="78304E5B" w14:textId="77777777" w:rsidR="00C9700F" w:rsidRPr="004D1727" w:rsidRDefault="00C9700F" w:rsidP="000E709A">
      <w:pPr>
        <w:rPr>
          <w:lang w:val="en-US"/>
        </w:rPr>
      </w:pPr>
    </w:p>
    <w:sectPr w:rsidR="00C9700F" w:rsidRPr="004D1727" w:rsidSect="00432E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A6321"/>
    <w:multiLevelType w:val="hybridMultilevel"/>
    <w:tmpl w:val="1D688EF2"/>
    <w:lvl w:ilvl="0" w:tplc="B476B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45"/>
    <w:rsid w:val="000E709A"/>
    <w:rsid w:val="0026625F"/>
    <w:rsid w:val="003148FE"/>
    <w:rsid w:val="00361244"/>
    <w:rsid w:val="003C41C1"/>
    <w:rsid w:val="00432EC6"/>
    <w:rsid w:val="00487F99"/>
    <w:rsid w:val="004D1727"/>
    <w:rsid w:val="004D5A70"/>
    <w:rsid w:val="005712BC"/>
    <w:rsid w:val="00580257"/>
    <w:rsid w:val="005976B7"/>
    <w:rsid w:val="005E6851"/>
    <w:rsid w:val="005F7D16"/>
    <w:rsid w:val="00625954"/>
    <w:rsid w:val="00684607"/>
    <w:rsid w:val="00707DF3"/>
    <w:rsid w:val="0075015A"/>
    <w:rsid w:val="00783F99"/>
    <w:rsid w:val="00870742"/>
    <w:rsid w:val="008B54E8"/>
    <w:rsid w:val="00903ADB"/>
    <w:rsid w:val="00921745"/>
    <w:rsid w:val="009D0189"/>
    <w:rsid w:val="009F2828"/>
    <w:rsid w:val="00A635CB"/>
    <w:rsid w:val="00A87A69"/>
    <w:rsid w:val="00AA669B"/>
    <w:rsid w:val="00C40829"/>
    <w:rsid w:val="00C9700F"/>
    <w:rsid w:val="00D81AF8"/>
    <w:rsid w:val="00E05BCC"/>
    <w:rsid w:val="00EE6E10"/>
    <w:rsid w:val="00F53649"/>
    <w:rsid w:val="00F87319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F386D3"/>
  <w15:chartTrackingRefBased/>
  <w15:docId w15:val="{B30937D1-B4A5-2245-A4E3-98431BDC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0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isconference2019.sched.com/2019-01-26/overview" TargetMode="External"/><Relationship Id="rId5" Type="http://schemas.openxmlformats.org/officeDocument/2006/relationships/hyperlink" Target="https://agis-schools.org/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Lomaca</dc:creator>
  <cp:keywords/>
  <dc:description/>
  <cp:lastModifiedBy>Constantin Lomaca</cp:lastModifiedBy>
  <cp:revision>29</cp:revision>
  <dcterms:created xsi:type="dcterms:W3CDTF">2019-01-25T20:23:00Z</dcterms:created>
  <dcterms:modified xsi:type="dcterms:W3CDTF">2019-01-27T14:39:00Z</dcterms:modified>
</cp:coreProperties>
</file>